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234" w:rsidRPr="000D3141" w:rsidRDefault="006F2234" w:rsidP="006F2234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6F2234" w:rsidRDefault="006F2234" w:rsidP="006F2234">
      <w:pPr>
        <w:ind w:left="720"/>
        <w:jc w:val="center"/>
        <w:rPr>
          <w:b/>
          <w:szCs w:val="24"/>
        </w:rPr>
      </w:pPr>
    </w:p>
    <w:p w:rsidR="006F2234" w:rsidRPr="008C222B" w:rsidRDefault="006F2234" w:rsidP="006F2234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40</w:t>
      </w:r>
    </w:p>
    <w:p w:rsidR="006F2234" w:rsidRDefault="006F2234" w:rsidP="006F2234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06.11.2024 г.</w:t>
      </w:r>
    </w:p>
    <w:p w:rsidR="00EB004C" w:rsidRPr="00004EDA" w:rsidRDefault="00EB004C" w:rsidP="00EB004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004EDA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004EDA">
        <w:rPr>
          <w:bCs/>
          <w:spacing w:val="-4"/>
          <w:szCs w:val="24"/>
        </w:rPr>
        <w:t>Кожарева</w:t>
      </w:r>
      <w:proofErr w:type="spellEnd"/>
      <w:r w:rsidRPr="00004EDA">
        <w:rPr>
          <w:bCs/>
          <w:spacing w:val="-4"/>
          <w:szCs w:val="24"/>
        </w:rPr>
        <w:t xml:space="preserve">, </w:t>
      </w:r>
      <w:r w:rsidRPr="00004EDA">
        <w:rPr>
          <w:bCs/>
          <w:szCs w:val="24"/>
        </w:rPr>
        <w:t>изпълняващ правомощията на председател</w:t>
      </w:r>
      <w:r w:rsidRPr="00004EDA">
        <w:rPr>
          <w:bCs/>
          <w:spacing w:val="-4"/>
          <w:szCs w:val="24"/>
        </w:rPr>
        <w:t xml:space="preserve"> на Сметната палата, Тошко Тодоров, заместник-председател на Сметната палата и проф. Георги Иванов, член на Сметната палата.</w:t>
      </w:r>
    </w:p>
    <w:p w:rsidR="00EB004C" w:rsidRDefault="00EB004C" w:rsidP="00EB004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004EDA">
        <w:rPr>
          <w:bCs/>
          <w:spacing w:val="-4"/>
          <w:szCs w:val="24"/>
        </w:rPr>
        <w:t>В дистанционна видеоконферентна връзка участва: Емил Евлогиев, член на Сметната палата.</w:t>
      </w:r>
    </w:p>
    <w:p w:rsidR="006F2234" w:rsidRDefault="006F2234" w:rsidP="006F223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bookmarkStart w:id="0" w:name="_GoBack"/>
      <w:bookmarkEnd w:id="0"/>
    </w:p>
    <w:p w:rsidR="006F2234" w:rsidRPr="00176553" w:rsidRDefault="006F2234" w:rsidP="006F223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6F2234" w:rsidRPr="00980543" w:rsidTr="00604535">
        <w:trPr>
          <w:trHeight w:val="749"/>
        </w:trPr>
        <w:tc>
          <w:tcPr>
            <w:tcW w:w="5353" w:type="dxa"/>
            <w:vAlign w:val="center"/>
          </w:tcPr>
          <w:p w:rsidR="006F2234" w:rsidRPr="00980543" w:rsidRDefault="006F2234" w:rsidP="0060453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6F2234" w:rsidRPr="00980543" w:rsidRDefault="006F2234" w:rsidP="0060453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6F2234" w:rsidTr="00604535">
        <w:tc>
          <w:tcPr>
            <w:tcW w:w="5353" w:type="dxa"/>
            <w:vAlign w:val="center"/>
          </w:tcPr>
          <w:p w:rsidR="006F2234" w:rsidRDefault="006F2234" w:rsidP="0060453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6F2234" w:rsidRPr="00BF1ED7" w:rsidRDefault="006F2234" w:rsidP="006F223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F1ED7">
              <w:rPr>
                <w:bCs/>
                <w:spacing w:val="-4"/>
                <w:szCs w:val="24"/>
              </w:rPr>
              <w:t>Одитен доклад № 0200100524 за извършен одит за съответствие при управлението на публичните средства и дейности на Министерството на електронното управление, за периода от 01.01.2022 г. до 31.12.2023 г.</w:t>
            </w:r>
          </w:p>
          <w:p w:rsidR="006F2234" w:rsidRDefault="006F2234" w:rsidP="0060453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F2234" w:rsidRDefault="006F2234" w:rsidP="0060453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F2234" w:rsidRDefault="006F2234" w:rsidP="0060453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2234" w:rsidRPr="006042AE" w:rsidRDefault="006F2234" w:rsidP="0060453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2234" w:rsidRPr="006042AE" w:rsidRDefault="006F2234" w:rsidP="0060453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2234" w:rsidRPr="0081558A" w:rsidRDefault="006F2234" w:rsidP="0060453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2234" w:rsidRDefault="006F2234" w:rsidP="006045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2234" w:rsidTr="00604535">
        <w:tc>
          <w:tcPr>
            <w:tcW w:w="5353" w:type="dxa"/>
            <w:vAlign w:val="center"/>
          </w:tcPr>
          <w:p w:rsidR="006F2234" w:rsidRDefault="006F2234" w:rsidP="006F223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6F2234" w:rsidRPr="00BF1ED7" w:rsidRDefault="006F2234" w:rsidP="006F223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F1ED7">
              <w:rPr>
                <w:bCs/>
                <w:spacing w:val="-4"/>
                <w:szCs w:val="24"/>
              </w:rPr>
              <w:t>Одитен доклад № 0200300124 за извършен одит за съответствие при възлагането и изпълнението на обществените поръчки и при управлението и разпореждането с общинско имущество на община Попово, област Търговище, за периода от 01.01.2022 г. до 31.12.2023 г.</w:t>
            </w:r>
          </w:p>
          <w:p w:rsidR="00BF1ED7" w:rsidRDefault="00BF1ED7" w:rsidP="00BF1ED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F1ED7" w:rsidRDefault="00BF1ED7" w:rsidP="00BF1ED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F1ED7" w:rsidRDefault="00BF1ED7" w:rsidP="00BF1ED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F1ED7" w:rsidRPr="006042AE" w:rsidRDefault="00BF1ED7" w:rsidP="00BF1ED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F1ED7" w:rsidRPr="006042AE" w:rsidRDefault="00BF1ED7" w:rsidP="00BF1ED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2234" w:rsidRPr="0081558A" w:rsidRDefault="00BF1ED7" w:rsidP="00BF1E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2234" w:rsidRDefault="00BF1ED7" w:rsidP="006045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2234" w:rsidTr="00604535">
        <w:tc>
          <w:tcPr>
            <w:tcW w:w="5353" w:type="dxa"/>
            <w:vAlign w:val="center"/>
          </w:tcPr>
          <w:p w:rsidR="006F2234" w:rsidRDefault="006F2234" w:rsidP="006F223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6F2234" w:rsidRPr="00BF1ED7" w:rsidRDefault="006F2234" w:rsidP="006F223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F1ED7">
              <w:rPr>
                <w:bCs/>
                <w:spacing w:val="-4"/>
                <w:szCs w:val="24"/>
              </w:rPr>
              <w:t xml:space="preserve">Одитен доклад № 0200202923 за извършен одит за съответствие при управлението на </w:t>
            </w:r>
            <w:r w:rsidRPr="00BF1ED7">
              <w:rPr>
                <w:bCs/>
                <w:spacing w:val="-4"/>
                <w:szCs w:val="24"/>
              </w:rPr>
              <w:lastRenderedPageBreak/>
              <w:t>публичните средства и дейности на Минно-геоложкия университет „Св. Иван Рилски“ – София, за периода от 01.01.2022 г. до 30.06.2023 г.</w:t>
            </w:r>
          </w:p>
          <w:p w:rsidR="00BF1ED7" w:rsidRDefault="00BF1ED7" w:rsidP="00BF1ED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F1ED7" w:rsidRDefault="00BF1ED7" w:rsidP="00BF1ED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F1ED7" w:rsidRDefault="00BF1ED7" w:rsidP="00BF1ED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F1ED7" w:rsidRPr="006042AE" w:rsidRDefault="00BF1ED7" w:rsidP="00BF1ED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F1ED7" w:rsidRPr="006042AE" w:rsidRDefault="00BF1ED7" w:rsidP="00BF1ED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2234" w:rsidRPr="0081558A" w:rsidRDefault="00BF1ED7" w:rsidP="00BF1E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2234" w:rsidRDefault="006F2234" w:rsidP="006045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F1ED7" w:rsidRDefault="00BF1ED7" w:rsidP="006045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F1ED7" w:rsidRDefault="00BF1ED7" w:rsidP="006045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F1ED7" w:rsidRDefault="00BF1ED7" w:rsidP="006045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F1ED7" w:rsidRDefault="00BF1ED7" w:rsidP="006045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F1ED7" w:rsidRDefault="00BF1ED7" w:rsidP="006045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F1ED7" w:rsidRDefault="00BF1ED7" w:rsidP="006045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2234" w:rsidTr="00604535">
        <w:tc>
          <w:tcPr>
            <w:tcW w:w="5353" w:type="dxa"/>
            <w:vAlign w:val="center"/>
          </w:tcPr>
          <w:p w:rsidR="006F2234" w:rsidRDefault="006F2234" w:rsidP="006F223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6F2234" w:rsidRPr="00BF1ED7" w:rsidRDefault="006F2234" w:rsidP="006F223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F1ED7">
              <w:rPr>
                <w:bCs/>
                <w:spacing w:val="-4"/>
                <w:szCs w:val="24"/>
              </w:rPr>
              <w:t>Одитен доклад № 0200102623 за извършен одит за съответствие при управлението на публичните средства и дейности на Военната академия „Георги Стойков Раковски“, за периода от 01.01.2022 г. до 30.06.2023 г.</w:t>
            </w:r>
          </w:p>
          <w:p w:rsidR="00BF1ED7" w:rsidRDefault="00BF1ED7" w:rsidP="00BF1ED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F1ED7" w:rsidRDefault="00BF1ED7" w:rsidP="00BF1ED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F1ED7" w:rsidRDefault="00BF1ED7" w:rsidP="00BF1ED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F1ED7" w:rsidRPr="006042AE" w:rsidRDefault="00BF1ED7" w:rsidP="00BF1ED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F1ED7" w:rsidRPr="006042AE" w:rsidRDefault="00BF1ED7" w:rsidP="00BF1ED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2234" w:rsidRPr="0081558A" w:rsidRDefault="00BF1ED7" w:rsidP="00BF1E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2234" w:rsidRDefault="00BF1ED7" w:rsidP="006045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18166B" w:rsidRDefault="0018166B"/>
    <w:p w:rsidR="00BF1ED7" w:rsidRDefault="00BF1ED7"/>
    <w:p w:rsidR="00BF1ED7" w:rsidRDefault="00BF1ED7" w:rsidP="00BF1ED7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BF1ED7" w:rsidRDefault="00BF1ED7" w:rsidP="00BF1ED7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BF1ED7" w:rsidRDefault="00BF1ED7"/>
    <w:sectPr w:rsidR="00BF1ED7" w:rsidSect="00BF1ED7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069" w:rsidRDefault="00DF4069" w:rsidP="00BF1ED7">
      <w:pPr>
        <w:spacing w:after="0" w:line="240" w:lineRule="auto"/>
      </w:pPr>
      <w:r>
        <w:separator/>
      </w:r>
    </w:p>
  </w:endnote>
  <w:endnote w:type="continuationSeparator" w:id="0">
    <w:p w:rsidR="00DF4069" w:rsidRDefault="00DF4069" w:rsidP="00BF1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9345798"/>
      <w:docPartObj>
        <w:docPartGallery w:val="Page Numbers (Bottom of Page)"/>
        <w:docPartUnique/>
      </w:docPartObj>
    </w:sdtPr>
    <w:sdtEndPr/>
    <w:sdtContent>
      <w:p w:rsidR="00BF1ED7" w:rsidRDefault="00BF1ED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00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F1ED7" w:rsidRDefault="00BF1E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069" w:rsidRDefault="00DF4069" w:rsidP="00BF1ED7">
      <w:pPr>
        <w:spacing w:after="0" w:line="240" w:lineRule="auto"/>
      </w:pPr>
      <w:r>
        <w:separator/>
      </w:r>
    </w:p>
  </w:footnote>
  <w:footnote w:type="continuationSeparator" w:id="0">
    <w:p w:rsidR="00DF4069" w:rsidRDefault="00DF4069" w:rsidP="00BF1E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234"/>
    <w:rsid w:val="0018166B"/>
    <w:rsid w:val="006F2234"/>
    <w:rsid w:val="00BF1ED7"/>
    <w:rsid w:val="00DF4069"/>
    <w:rsid w:val="00E62E06"/>
    <w:rsid w:val="00EB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CB5B9C-8EC7-479E-9BDD-CC9711DED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234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1ED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1ED7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F1ED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ED7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2024-11-06T09:04:00Z</dcterms:created>
  <dcterms:modified xsi:type="dcterms:W3CDTF">2024-11-06T13:07:00Z</dcterms:modified>
</cp:coreProperties>
</file>